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3D" w:rsidRPr="00287D49" w:rsidRDefault="00E60A6F">
      <w:pPr>
        <w:rPr>
          <w:b/>
        </w:rPr>
      </w:pPr>
      <w:r w:rsidRPr="00287D49">
        <w:rPr>
          <w:b/>
        </w:rPr>
        <w:t>FILTRAZIONE A PRESSIONE RIDOTTA</w:t>
      </w:r>
    </w:p>
    <w:p w:rsidR="00E60A6F" w:rsidRDefault="00E60A6F">
      <w:proofErr w:type="gramStart"/>
      <w:r>
        <w:t>E’</w:t>
      </w:r>
      <w:proofErr w:type="gramEnd"/>
      <w:r>
        <w:t xml:space="preserve"> la tecnica di separazione da utilizzare per miscele eterogenee costituite da solido e liquido.</w:t>
      </w:r>
    </w:p>
    <w:p w:rsidR="00E60A6F" w:rsidRDefault="00E60A6F">
      <w:r>
        <w:t>Può essere condotta a pressione ridotta utilizzando i seguenti materiali:</w:t>
      </w:r>
    </w:p>
    <w:p w:rsidR="00E60A6F" w:rsidRPr="00E60A6F" w:rsidRDefault="00E60A6F">
      <w:pPr>
        <w:rPr>
          <w:u w:val="single"/>
        </w:rPr>
      </w:pPr>
      <w:r w:rsidRPr="00E60A6F">
        <w:rPr>
          <w:u w:val="single"/>
        </w:rPr>
        <w:t>Materiale occorrente</w:t>
      </w:r>
      <w:r>
        <w:rPr>
          <w:u w:val="single"/>
        </w:rPr>
        <w:t>:</w:t>
      </w:r>
    </w:p>
    <w:p w:rsidR="00E60A6F" w:rsidRDefault="00E60A6F" w:rsidP="00E60A6F">
      <w:pPr>
        <w:pStyle w:val="Paragrafoelenco"/>
        <w:numPr>
          <w:ilvl w:val="0"/>
          <w:numId w:val="1"/>
        </w:numPr>
      </w:pPr>
      <w:r w:rsidRPr="00E60A6F">
        <w:t xml:space="preserve">imbuto tipo </w:t>
      </w:r>
      <w:proofErr w:type="spellStart"/>
      <w:r w:rsidRPr="00E60A6F">
        <w:t>Buchner</w:t>
      </w:r>
      <w:proofErr w:type="spellEnd"/>
    </w:p>
    <w:p w:rsidR="00E60A6F" w:rsidRDefault="00E60A6F" w:rsidP="00E60A6F">
      <w:pPr>
        <w:pStyle w:val="Paragrafoelenco"/>
        <w:numPr>
          <w:ilvl w:val="0"/>
          <w:numId w:val="1"/>
        </w:numPr>
      </w:pPr>
      <w:r w:rsidRPr="00E60A6F">
        <w:t>una bacchetta di vetro</w:t>
      </w:r>
    </w:p>
    <w:p w:rsidR="00E60A6F" w:rsidRDefault="00E60A6F" w:rsidP="00E60A6F">
      <w:pPr>
        <w:pStyle w:val="Paragrafoelenco"/>
        <w:numPr>
          <w:ilvl w:val="0"/>
          <w:numId w:val="1"/>
        </w:numPr>
      </w:pPr>
      <w:r w:rsidRPr="00E60A6F">
        <w:t>un filtro di carta</w:t>
      </w:r>
    </w:p>
    <w:p w:rsidR="00E60A6F" w:rsidRDefault="00E60A6F" w:rsidP="00E60A6F">
      <w:pPr>
        <w:pStyle w:val="Paragrafoelenco"/>
        <w:numPr>
          <w:ilvl w:val="0"/>
          <w:numId w:val="1"/>
        </w:numPr>
      </w:pPr>
      <w:r>
        <w:t>pompa ad acqua</w:t>
      </w:r>
    </w:p>
    <w:p w:rsidR="00E60A6F" w:rsidRDefault="00E60A6F" w:rsidP="00E60A6F">
      <w:pPr>
        <w:pStyle w:val="Paragrafoelenco"/>
        <w:numPr>
          <w:ilvl w:val="0"/>
          <w:numId w:val="1"/>
        </w:numPr>
      </w:pPr>
      <w:r>
        <w:t>beuta codata</w:t>
      </w:r>
    </w:p>
    <w:p w:rsidR="00E60A6F" w:rsidRDefault="00E60A6F" w:rsidP="00E60A6F">
      <w:r>
        <w:t>Assemblare tutto come in figura:</w:t>
      </w:r>
    </w:p>
    <w:p w:rsidR="00E60A6F" w:rsidRDefault="00E60A6F" w:rsidP="00E60A6F"/>
    <w:p w:rsidR="00E60A6F" w:rsidRDefault="00E60A6F" w:rsidP="00E60A6F">
      <w:r>
        <w:rPr>
          <w:noProof/>
        </w:rPr>
        <w:drawing>
          <wp:inline distT="0" distB="0" distL="0" distR="0" wp14:anchorId="1284B548" wp14:editId="4E6E6C70">
            <wp:extent cx="3155663" cy="37338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7095" cy="373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6F" w:rsidRPr="00287D49" w:rsidRDefault="00E60A6F" w:rsidP="00E60A6F">
      <w:pPr>
        <w:rPr>
          <w:u w:val="single"/>
        </w:rPr>
      </w:pPr>
      <w:r w:rsidRPr="00287D49">
        <w:rPr>
          <w:u w:val="single"/>
        </w:rPr>
        <w:t>Procedimento</w:t>
      </w:r>
    </w:p>
    <w:p w:rsidR="00E60A6F" w:rsidRDefault="00E60A6F" w:rsidP="00287D49">
      <w:pPr>
        <w:jc w:val="both"/>
      </w:pPr>
      <w:r>
        <w:t>Ritagliare il</w:t>
      </w:r>
      <w:r w:rsidR="00287D49">
        <w:t xml:space="preserve"> f</w:t>
      </w:r>
      <w:r>
        <w:t xml:space="preserve">iltro in modo che abbia </w:t>
      </w:r>
      <w:r w:rsidRPr="00E60A6F">
        <w:t xml:space="preserve">un diametro leggermente inferiore all’imbuto </w:t>
      </w:r>
      <w:proofErr w:type="spellStart"/>
      <w:r w:rsidRPr="00E60A6F">
        <w:t>Buchner</w:t>
      </w:r>
      <w:proofErr w:type="spellEnd"/>
      <w:r w:rsidRPr="00E60A6F">
        <w:t xml:space="preserve">. </w:t>
      </w:r>
      <w:r w:rsidR="00287D49">
        <w:t xml:space="preserve">Collegare </w:t>
      </w:r>
      <w:proofErr w:type="gramStart"/>
      <w:r w:rsidR="00287D49">
        <w:t xml:space="preserve">il </w:t>
      </w:r>
      <w:r w:rsidRPr="00E60A6F">
        <w:t xml:space="preserve"> </w:t>
      </w:r>
      <w:proofErr w:type="spellStart"/>
      <w:r w:rsidRPr="00E60A6F">
        <w:t>Buchner</w:t>
      </w:r>
      <w:proofErr w:type="spellEnd"/>
      <w:proofErr w:type="gramEnd"/>
      <w:r w:rsidRPr="00E60A6F">
        <w:t xml:space="preserve"> </w:t>
      </w:r>
      <w:r w:rsidR="00287D49">
        <w:t xml:space="preserve">alla </w:t>
      </w:r>
      <w:r w:rsidRPr="00E60A6F">
        <w:t xml:space="preserve">beuta codata </w:t>
      </w:r>
      <w:r w:rsidR="00287D49">
        <w:t xml:space="preserve">e quest’ultima alla </w:t>
      </w:r>
      <w:r w:rsidRPr="00E60A6F">
        <w:t>pompa ad acqua. La pompa provoc</w:t>
      </w:r>
      <w:r w:rsidR="00287D49">
        <w:t>herà</w:t>
      </w:r>
      <w:r w:rsidRPr="00E60A6F">
        <w:t xml:space="preserve"> una depressione risucchiando il liquido, così da rendere la filtrazione più veloce.</w:t>
      </w:r>
      <w:bookmarkStart w:id="0" w:name="_GoBack"/>
      <w:bookmarkEnd w:id="0"/>
    </w:p>
    <w:sectPr w:rsidR="00E60A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20F7F"/>
    <w:multiLevelType w:val="hybridMultilevel"/>
    <w:tmpl w:val="E0BC5040"/>
    <w:lvl w:ilvl="0" w:tplc="E28E1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6F"/>
    <w:rsid w:val="00287D49"/>
    <w:rsid w:val="00E60A6F"/>
    <w:rsid w:val="00F0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A77E"/>
  <w15:chartTrackingRefBased/>
  <w15:docId w15:val="{B2DDED22-97CB-42BC-93D3-90EEB534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Drago</dc:creator>
  <cp:keywords/>
  <dc:description/>
  <cp:lastModifiedBy>Daniela Drago</cp:lastModifiedBy>
  <cp:revision>1</cp:revision>
  <dcterms:created xsi:type="dcterms:W3CDTF">2019-02-14T15:58:00Z</dcterms:created>
  <dcterms:modified xsi:type="dcterms:W3CDTF">2019-02-14T16:10:00Z</dcterms:modified>
</cp:coreProperties>
</file>